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676" w:rsidRDefault="005D6676" w:rsidP="005D66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 ГОРОДА РЕУТОВ</w:t>
      </w:r>
    </w:p>
    <w:p w:rsidR="005D6676" w:rsidRDefault="005D6676" w:rsidP="005D66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D6676" w:rsidRDefault="005D6676" w:rsidP="005D667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5D6676" w:rsidRDefault="005D6676" w:rsidP="005D667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D6676" w:rsidRDefault="005D6676" w:rsidP="005D667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25.04.2018 № 11/2018-НА</w:t>
      </w:r>
    </w:p>
    <w:p w:rsidR="00F11AFA" w:rsidRDefault="00F11AFA" w:rsidP="00323CE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23CEF" w:rsidRPr="007D34E1" w:rsidRDefault="00323CEF" w:rsidP="00323CE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D34E1">
        <w:rPr>
          <w:rFonts w:ascii="Times New Roman" w:hAnsi="Times New Roman" w:cs="Times New Roman"/>
          <w:b w:val="0"/>
          <w:sz w:val="24"/>
          <w:szCs w:val="24"/>
        </w:rPr>
        <w:t>Об утверждении Порядка определения размера платы по соглашению</w:t>
      </w:r>
    </w:p>
    <w:p w:rsidR="00323CEF" w:rsidRPr="007D34E1" w:rsidRDefault="00323CEF" w:rsidP="00323CE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D34E1">
        <w:rPr>
          <w:rFonts w:ascii="Times New Roman" w:hAnsi="Times New Roman" w:cs="Times New Roman"/>
          <w:b w:val="0"/>
          <w:sz w:val="24"/>
          <w:szCs w:val="24"/>
        </w:rPr>
        <w:t>об установлении сервитута в отношении земельных участков, находящихся в собственности муниципального образования «Городской округ Реутов»</w:t>
      </w:r>
    </w:p>
    <w:p w:rsidR="005B5631" w:rsidRPr="007D34E1" w:rsidRDefault="005B5631" w:rsidP="00323C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CEF" w:rsidRDefault="00323CEF" w:rsidP="00323C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0ADB" w:rsidRPr="007D34E1" w:rsidRDefault="00780ADB" w:rsidP="00323C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631" w:rsidRPr="007D34E1" w:rsidRDefault="005B5631" w:rsidP="00323C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4E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="00F41211" w:rsidRPr="007D34E1">
          <w:rPr>
            <w:rFonts w:ascii="Times New Roman" w:hAnsi="Times New Roman" w:cs="Times New Roman"/>
            <w:sz w:val="24"/>
            <w:szCs w:val="24"/>
          </w:rPr>
          <w:t>подпунктом 3</w:t>
        </w:r>
        <w:r w:rsidRPr="007D34E1">
          <w:rPr>
            <w:rFonts w:ascii="Times New Roman" w:hAnsi="Times New Roman" w:cs="Times New Roman"/>
            <w:sz w:val="24"/>
            <w:szCs w:val="24"/>
          </w:rPr>
          <w:t xml:space="preserve"> пункта 2 статьи 39.25</w:t>
        </w:r>
      </w:hyperlink>
      <w:r w:rsidRPr="007D34E1">
        <w:rPr>
          <w:rFonts w:ascii="Times New Roman" w:hAnsi="Times New Roman" w:cs="Times New Roman"/>
          <w:sz w:val="24"/>
          <w:szCs w:val="24"/>
        </w:rPr>
        <w:t xml:space="preserve"> Земельного кодекса Ро</w:t>
      </w:r>
      <w:r w:rsidR="00F41211" w:rsidRPr="007D34E1">
        <w:rPr>
          <w:rFonts w:ascii="Times New Roman" w:hAnsi="Times New Roman" w:cs="Times New Roman"/>
          <w:sz w:val="24"/>
          <w:szCs w:val="24"/>
        </w:rPr>
        <w:t>ссийской Федерации Совет депутатов города Реутов решил</w:t>
      </w:r>
      <w:r w:rsidRPr="007D34E1">
        <w:rPr>
          <w:rFonts w:ascii="Times New Roman" w:hAnsi="Times New Roman" w:cs="Times New Roman"/>
          <w:sz w:val="24"/>
          <w:szCs w:val="24"/>
        </w:rPr>
        <w:t>:</w:t>
      </w:r>
    </w:p>
    <w:p w:rsidR="00323CEF" w:rsidRPr="007D34E1" w:rsidRDefault="00323CEF" w:rsidP="00323C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5631" w:rsidRPr="007D34E1" w:rsidRDefault="005B5631" w:rsidP="00323C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4E1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28" w:history="1">
        <w:r w:rsidRPr="007D34E1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7D34E1">
        <w:rPr>
          <w:rFonts w:ascii="Times New Roman" w:hAnsi="Times New Roman" w:cs="Times New Roman"/>
          <w:sz w:val="24"/>
          <w:szCs w:val="24"/>
        </w:rPr>
        <w:t xml:space="preserve"> определения размера платы по соглашению об установлении сервитута в отношении земельных участков, наход</w:t>
      </w:r>
      <w:r w:rsidR="00BD7D00" w:rsidRPr="007D34E1">
        <w:rPr>
          <w:rFonts w:ascii="Times New Roman" w:hAnsi="Times New Roman" w:cs="Times New Roman"/>
          <w:sz w:val="24"/>
          <w:szCs w:val="24"/>
        </w:rPr>
        <w:t>ящихся в собственности муниципального образов</w:t>
      </w:r>
      <w:r w:rsidR="00323CEF" w:rsidRPr="007D34E1">
        <w:rPr>
          <w:rFonts w:ascii="Times New Roman" w:hAnsi="Times New Roman" w:cs="Times New Roman"/>
          <w:sz w:val="24"/>
          <w:szCs w:val="24"/>
        </w:rPr>
        <w:t>ания «Г</w:t>
      </w:r>
      <w:r w:rsidR="00BD7D00" w:rsidRPr="007D34E1">
        <w:rPr>
          <w:rFonts w:ascii="Times New Roman" w:hAnsi="Times New Roman" w:cs="Times New Roman"/>
          <w:sz w:val="24"/>
          <w:szCs w:val="24"/>
        </w:rPr>
        <w:t>ородской округ Реутов».</w:t>
      </w:r>
    </w:p>
    <w:p w:rsidR="00323CEF" w:rsidRPr="007D34E1" w:rsidRDefault="00323CEF" w:rsidP="00323C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7D00" w:rsidRPr="007D34E1" w:rsidRDefault="00323CEF" w:rsidP="00323C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4E1">
        <w:rPr>
          <w:rFonts w:ascii="Times New Roman" w:hAnsi="Times New Roman" w:cs="Times New Roman"/>
          <w:sz w:val="24"/>
          <w:szCs w:val="24"/>
        </w:rPr>
        <w:t>2. Опубликовать настоящее Решение в газете «</w:t>
      </w:r>
      <w:proofErr w:type="spellStart"/>
      <w:r w:rsidRPr="007D34E1"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 w:rsidRPr="007D34E1">
        <w:rPr>
          <w:rFonts w:ascii="Times New Roman" w:hAnsi="Times New Roman" w:cs="Times New Roman"/>
          <w:sz w:val="24"/>
          <w:szCs w:val="24"/>
        </w:rPr>
        <w:t>» и на</w:t>
      </w:r>
      <w:r w:rsidR="00BD7D00" w:rsidRPr="007D34E1">
        <w:rPr>
          <w:rFonts w:ascii="Times New Roman" w:hAnsi="Times New Roman" w:cs="Times New Roman"/>
          <w:sz w:val="24"/>
          <w:szCs w:val="24"/>
        </w:rPr>
        <w:t xml:space="preserve"> городском сайте.</w:t>
      </w:r>
    </w:p>
    <w:p w:rsidR="00323CEF" w:rsidRPr="007D34E1" w:rsidRDefault="00323CEF" w:rsidP="00323C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5631" w:rsidRPr="007D34E1" w:rsidRDefault="005B5631" w:rsidP="00323C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4E1">
        <w:rPr>
          <w:rFonts w:ascii="Times New Roman" w:hAnsi="Times New Roman" w:cs="Times New Roman"/>
          <w:sz w:val="24"/>
          <w:szCs w:val="24"/>
        </w:rPr>
        <w:t xml:space="preserve">3. Настоящее </w:t>
      </w:r>
      <w:r w:rsidR="00323CEF" w:rsidRPr="007D34E1">
        <w:rPr>
          <w:rFonts w:ascii="Times New Roman" w:hAnsi="Times New Roman" w:cs="Times New Roman"/>
          <w:sz w:val="24"/>
          <w:szCs w:val="24"/>
        </w:rPr>
        <w:t>Решение</w:t>
      </w:r>
      <w:r w:rsidRPr="007D34E1">
        <w:rPr>
          <w:rFonts w:ascii="Times New Roman" w:hAnsi="Times New Roman" w:cs="Times New Roman"/>
          <w:sz w:val="24"/>
          <w:szCs w:val="24"/>
        </w:rPr>
        <w:t xml:space="preserve"> вступает в силу </w:t>
      </w:r>
      <w:r w:rsidR="00323CEF" w:rsidRPr="007D34E1">
        <w:rPr>
          <w:rFonts w:ascii="Times New Roman" w:hAnsi="Times New Roman" w:cs="Times New Roman"/>
          <w:sz w:val="24"/>
          <w:szCs w:val="24"/>
        </w:rPr>
        <w:t>после</w:t>
      </w:r>
      <w:r w:rsidRPr="007D34E1">
        <w:rPr>
          <w:rFonts w:ascii="Times New Roman" w:hAnsi="Times New Roman" w:cs="Times New Roman"/>
          <w:sz w:val="24"/>
          <w:szCs w:val="24"/>
        </w:rPr>
        <w:t xml:space="preserve"> официального опубликования.</w:t>
      </w:r>
    </w:p>
    <w:p w:rsidR="001C512A" w:rsidRPr="007D34E1" w:rsidRDefault="001C512A" w:rsidP="00323C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512A" w:rsidRPr="007D34E1" w:rsidRDefault="001C512A" w:rsidP="00323C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7D00" w:rsidRPr="007D34E1" w:rsidRDefault="00BD7D00" w:rsidP="00323C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7D00" w:rsidRDefault="00BD7D00" w:rsidP="00323C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1AFA" w:rsidRDefault="00F11AFA" w:rsidP="00323C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1AFA" w:rsidRPr="007D34E1" w:rsidRDefault="00F11AFA" w:rsidP="00323C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7D00" w:rsidRPr="007D34E1" w:rsidRDefault="00BD7D00" w:rsidP="00780ADB">
      <w:pPr>
        <w:pStyle w:val="ConsPlusNormal"/>
        <w:tabs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34E1">
        <w:rPr>
          <w:rFonts w:ascii="Times New Roman" w:hAnsi="Times New Roman" w:cs="Times New Roman"/>
          <w:sz w:val="24"/>
          <w:szCs w:val="24"/>
        </w:rPr>
        <w:t>Глава города Реутов</w:t>
      </w:r>
      <w:r w:rsidR="00780ADB">
        <w:rPr>
          <w:rFonts w:ascii="Times New Roman" w:hAnsi="Times New Roman" w:cs="Times New Roman"/>
          <w:sz w:val="24"/>
          <w:szCs w:val="24"/>
        </w:rPr>
        <w:tab/>
      </w:r>
      <w:r w:rsidRPr="007D34E1">
        <w:rPr>
          <w:rFonts w:ascii="Times New Roman" w:hAnsi="Times New Roman" w:cs="Times New Roman"/>
          <w:sz w:val="24"/>
          <w:szCs w:val="24"/>
        </w:rPr>
        <w:t>С.А. Каторов</w:t>
      </w:r>
    </w:p>
    <w:p w:rsidR="003A14D4" w:rsidRPr="007D34E1" w:rsidRDefault="003A14D4" w:rsidP="00323C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4D4" w:rsidRPr="007D34E1" w:rsidRDefault="003A14D4" w:rsidP="00323C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4D4" w:rsidRPr="007D34E1" w:rsidRDefault="003A14D4" w:rsidP="00323C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512A" w:rsidRPr="007D34E1" w:rsidRDefault="001C512A" w:rsidP="00323C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1EF2" w:rsidRPr="007D34E1" w:rsidRDefault="00631EF2" w:rsidP="00323C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1EF2" w:rsidRPr="007D34E1" w:rsidRDefault="00631EF2" w:rsidP="00323C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1EF2" w:rsidRPr="007D34E1" w:rsidRDefault="003A14D4" w:rsidP="00323C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34E1">
        <w:rPr>
          <w:rFonts w:ascii="Times New Roman" w:hAnsi="Times New Roman" w:cs="Times New Roman"/>
          <w:sz w:val="24"/>
          <w:szCs w:val="24"/>
        </w:rPr>
        <w:t>Принято Решением</w:t>
      </w:r>
    </w:p>
    <w:p w:rsidR="003A14D4" w:rsidRPr="007D34E1" w:rsidRDefault="003A14D4" w:rsidP="00323C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34E1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3A14D4" w:rsidRPr="007D34E1" w:rsidRDefault="003A14D4" w:rsidP="00323C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34E1">
        <w:rPr>
          <w:rFonts w:ascii="Times New Roman" w:hAnsi="Times New Roman" w:cs="Times New Roman"/>
          <w:sz w:val="24"/>
          <w:szCs w:val="24"/>
        </w:rPr>
        <w:t>города Реутов</w:t>
      </w:r>
    </w:p>
    <w:p w:rsidR="003A14D4" w:rsidRPr="007D34E1" w:rsidRDefault="003A14D4" w:rsidP="00323C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34E1">
        <w:rPr>
          <w:rFonts w:ascii="Times New Roman" w:hAnsi="Times New Roman" w:cs="Times New Roman"/>
          <w:sz w:val="24"/>
          <w:szCs w:val="24"/>
        </w:rPr>
        <w:t xml:space="preserve">от </w:t>
      </w:r>
      <w:r w:rsidR="00F11AFA">
        <w:rPr>
          <w:rFonts w:ascii="Times New Roman" w:hAnsi="Times New Roman" w:cs="Times New Roman"/>
          <w:sz w:val="24"/>
          <w:szCs w:val="24"/>
        </w:rPr>
        <w:t>25.04.2018 № 500/97</w:t>
      </w:r>
    </w:p>
    <w:p w:rsidR="00F11AFA" w:rsidRDefault="00F11AFA" w:rsidP="00323C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1AFA" w:rsidRDefault="00F11AFA" w:rsidP="00323C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1AFA" w:rsidRDefault="00F11AFA" w:rsidP="00323C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1AFA" w:rsidRDefault="00F11AFA" w:rsidP="00323C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1AFA" w:rsidRDefault="00F11AFA" w:rsidP="00323C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1AFA" w:rsidRDefault="00F11AFA" w:rsidP="00323C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1AFA" w:rsidRDefault="00F11AFA" w:rsidP="00323C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1AFA" w:rsidRDefault="00F11AFA" w:rsidP="00323C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1AFA" w:rsidRDefault="00F11AFA" w:rsidP="00323C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1AFA" w:rsidRDefault="00F11AFA" w:rsidP="00323C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1AFA" w:rsidRDefault="00F11AFA" w:rsidP="00323C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34E1" w:rsidRPr="007D34E1" w:rsidRDefault="007D34E1" w:rsidP="00323C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7087" w:rsidRDefault="00F07087" w:rsidP="007D34E1">
      <w:pPr>
        <w:pStyle w:val="ConsPlusNormal"/>
        <w:ind w:firstLine="637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B5631" w:rsidRPr="007D34E1" w:rsidRDefault="005B5631" w:rsidP="007D34E1">
      <w:pPr>
        <w:pStyle w:val="ConsPlusNormal"/>
        <w:ind w:firstLine="637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D34E1">
        <w:rPr>
          <w:rFonts w:ascii="Times New Roman" w:hAnsi="Times New Roman" w:cs="Times New Roman"/>
          <w:sz w:val="24"/>
          <w:szCs w:val="24"/>
        </w:rPr>
        <w:lastRenderedPageBreak/>
        <w:t>Утвержд</w:t>
      </w:r>
      <w:r w:rsidR="007D34E1">
        <w:rPr>
          <w:rFonts w:ascii="Times New Roman" w:hAnsi="Times New Roman" w:cs="Times New Roman"/>
          <w:sz w:val="24"/>
          <w:szCs w:val="24"/>
        </w:rPr>
        <w:t>ё</w:t>
      </w:r>
      <w:r w:rsidRPr="007D34E1">
        <w:rPr>
          <w:rFonts w:ascii="Times New Roman" w:hAnsi="Times New Roman" w:cs="Times New Roman"/>
          <w:sz w:val="24"/>
          <w:szCs w:val="24"/>
        </w:rPr>
        <w:t>н</w:t>
      </w:r>
    </w:p>
    <w:p w:rsidR="007D34E1" w:rsidRDefault="007D34E1" w:rsidP="007D34E1">
      <w:pPr>
        <w:pStyle w:val="ConsPlusNormal"/>
        <w:ind w:firstLine="6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5B5631" w:rsidRPr="007D34E1" w:rsidRDefault="008965E7" w:rsidP="007D34E1">
      <w:pPr>
        <w:pStyle w:val="ConsPlusNormal"/>
        <w:ind w:firstLine="6379"/>
        <w:jc w:val="both"/>
        <w:rPr>
          <w:rFonts w:ascii="Times New Roman" w:hAnsi="Times New Roman" w:cs="Times New Roman"/>
          <w:sz w:val="24"/>
          <w:szCs w:val="24"/>
        </w:rPr>
      </w:pPr>
      <w:r w:rsidRPr="007D34E1">
        <w:rPr>
          <w:rFonts w:ascii="Times New Roman" w:hAnsi="Times New Roman" w:cs="Times New Roman"/>
          <w:sz w:val="24"/>
          <w:szCs w:val="24"/>
        </w:rPr>
        <w:t>города Реутов</w:t>
      </w:r>
    </w:p>
    <w:p w:rsidR="005B5631" w:rsidRPr="007D34E1" w:rsidRDefault="007D34E1" w:rsidP="007D34E1">
      <w:pPr>
        <w:pStyle w:val="a3"/>
        <w:ind w:firstLine="6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11AFA">
        <w:rPr>
          <w:rFonts w:ascii="Times New Roman" w:hAnsi="Times New Roman" w:cs="Times New Roman"/>
          <w:sz w:val="24"/>
          <w:szCs w:val="24"/>
        </w:rPr>
        <w:t>25.04.2018 № 11/2018-НА</w:t>
      </w:r>
    </w:p>
    <w:p w:rsidR="005B5631" w:rsidRPr="007D34E1" w:rsidRDefault="005B5631" w:rsidP="00323CE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09DC" w:rsidRPr="007D34E1" w:rsidRDefault="004F09DC" w:rsidP="00323CE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D34E1" w:rsidRDefault="007D34E1" w:rsidP="007D34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8"/>
      <w:bookmarkEnd w:id="1"/>
      <w:r w:rsidRPr="007D34E1">
        <w:rPr>
          <w:rFonts w:ascii="Times New Roman" w:hAnsi="Times New Roman" w:cs="Times New Roman"/>
          <w:sz w:val="24"/>
          <w:szCs w:val="24"/>
        </w:rPr>
        <w:t>Порядок</w:t>
      </w:r>
    </w:p>
    <w:p w:rsidR="007D34E1" w:rsidRPr="007D34E1" w:rsidRDefault="007D34E1" w:rsidP="007D34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34E1">
        <w:rPr>
          <w:rFonts w:ascii="Times New Roman" w:hAnsi="Times New Roman" w:cs="Times New Roman"/>
          <w:sz w:val="24"/>
          <w:szCs w:val="24"/>
        </w:rPr>
        <w:t>определения размера платы по соглашению об установлении сервитута в отношении земельных участков, находящихся в собственности муниципального образования «Городской округ Реутов»</w:t>
      </w:r>
    </w:p>
    <w:p w:rsidR="005B5631" w:rsidRDefault="005B5631" w:rsidP="00323C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D34E1" w:rsidRPr="007D34E1" w:rsidRDefault="007D34E1" w:rsidP="00323C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B5631" w:rsidRPr="007D34E1" w:rsidRDefault="005B5631" w:rsidP="00323C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4E1">
        <w:rPr>
          <w:rFonts w:ascii="Times New Roman" w:hAnsi="Times New Roman" w:cs="Times New Roman"/>
          <w:sz w:val="24"/>
          <w:szCs w:val="24"/>
        </w:rPr>
        <w:t>1. Настоящий Порядок устанавливает правила определения размера платы по соглашению об установлении сервитута в отношении земельных участк</w:t>
      </w:r>
      <w:r w:rsidR="00F56E39" w:rsidRPr="007D34E1">
        <w:rPr>
          <w:rFonts w:ascii="Times New Roman" w:hAnsi="Times New Roman" w:cs="Times New Roman"/>
          <w:sz w:val="24"/>
          <w:szCs w:val="24"/>
        </w:rPr>
        <w:t xml:space="preserve">ов, находящихся в собственности муниципального образования «Городской округ Реутов» </w:t>
      </w:r>
      <w:r w:rsidRPr="007D34E1">
        <w:rPr>
          <w:rFonts w:ascii="Times New Roman" w:hAnsi="Times New Roman" w:cs="Times New Roman"/>
          <w:sz w:val="24"/>
          <w:szCs w:val="24"/>
        </w:rPr>
        <w:t>(далее - размер платы).</w:t>
      </w:r>
    </w:p>
    <w:p w:rsidR="007D34E1" w:rsidRDefault="007D34E1" w:rsidP="00323C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5631" w:rsidRPr="007D34E1" w:rsidRDefault="005B5631" w:rsidP="00323C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4E1">
        <w:rPr>
          <w:rFonts w:ascii="Times New Roman" w:hAnsi="Times New Roman" w:cs="Times New Roman"/>
          <w:sz w:val="24"/>
          <w:szCs w:val="24"/>
        </w:rPr>
        <w:t>2. Размер платы определяется на основании кадастровой стоимости земельного участка и рассчитывается как 1,5 процента кадастровой стоимости земельного участка за каждый год срока действия сервитута, если иное не установлено настоящим Порядком.</w:t>
      </w:r>
    </w:p>
    <w:p w:rsidR="007D34E1" w:rsidRDefault="007D34E1" w:rsidP="00323C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5631" w:rsidRPr="007D34E1" w:rsidRDefault="005B5631" w:rsidP="00323C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4E1">
        <w:rPr>
          <w:rFonts w:ascii="Times New Roman" w:hAnsi="Times New Roman" w:cs="Times New Roman"/>
          <w:sz w:val="24"/>
          <w:szCs w:val="24"/>
        </w:rPr>
        <w:t>3. Смена правообладателя земельного участка не является основанием для пересмотра размера платы, определ</w:t>
      </w:r>
      <w:r w:rsidR="00323CEF" w:rsidRPr="007D34E1">
        <w:rPr>
          <w:rFonts w:ascii="Times New Roman" w:hAnsi="Times New Roman" w:cs="Times New Roman"/>
          <w:sz w:val="24"/>
          <w:szCs w:val="24"/>
        </w:rPr>
        <w:t>ё</w:t>
      </w:r>
      <w:r w:rsidRPr="007D34E1">
        <w:rPr>
          <w:rFonts w:ascii="Times New Roman" w:hAnsi="Times New Roman" w:cs="Times New Roman"/>
          <w:sz w:val="24"/>
          <w:szCs w:val="24"/>
        </w:rPr>
        <w:t>нного в соответствии с настоящим Порядком.</w:t>
      </w:r>
    </w:p>
    <w:p w:rsidR="007D34E1" w:rsidRDefault="007D34E1" w:rsidP="00323C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5631" w:rsidRPr="007D34E1" w:rsidRDefault="005B5631" w:rsidP="00323C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4E1">
        <w:rPr>
          <w:rFonts w:ascii="Times New Roman" w:hAnsi="Times New Roman" w:cs="Times New Roman"/>
          <w:sz w:val="24"/>
          <w:szCs w:val="24"/>
        </w:rPr>
        <w:t>4. В случае</w:t>
      </w:r>
      <w:r w:rsidR="00F11AFA">
        <w:rPr>
          <w:rFonts w:ascii="Times New Roman" w:hAnsi="Times New Roman" w:cs="Times New Roman"/>
          <w:sz w:val="24"/>
          <w:szCs w:val="24"/>
        </w:rPr>
        <w:t>,</w:t>
      </w:r>
      <w:r w:rsidRPr="007D34E1">
        <w:rPr>
          <w:rFonts w:ascii="Times New Roman" w:hAnsi="Times New Roman" w:cs="Times New Roman"/>
          <w:sz w:val="24"/>
          <w:szCs w:val="24"/>
        </w:rPr>
        <w:t xml:space="preserve"> если сервитут устанавливается в отношении части земельного участка, размер платы определяется пропорционально площади этой части земельного участка в соответствии с настоящим Порядком.</w:t>
      </w:r>
    </w:p>
    <w:p w:rsidR="007D34E1" w:rsidRDefault="007D34E1" w:rsidP="00323C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5631" w:rsidRPr="007D34E1" w:rsidRDefault="005B5631" w:rsidP="007D34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4E1">
        <w:rPr>
          <w:rFonts w:ascii="Times New Roman" w:hAnsi="Times New Roman" w:cs="Times New Roman"/>
          <w:sz w:val="24"/>
          <w:szCs w:val="24"/>
        </w:rPr>
        <w:t xml:space="preserve">5. В случаях, установленных </w:t>
      </w:r>
      <w:hyperlink r:id="rId5" w:history="1">
        <w:r w:rsidRPr="007D34E1">
          <w:rPr>
            <w:rFonts w:ascii="Times New Roman" w:hAnsi="Times New Roman" w:cs="Times New Roman"/>
            <w:sz w:val="24"/>
            <w:szCs w:val="24"/>
          </w:rPr>
          <w:t>пунктом 4 статьи 39.25</w:t>
        </w:r>
      </w:hyperlink>
      <w:r w:rsidRPr="007D34E1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размер </w:t>
      </w:r>
      <w:r w:rsidR="00B074D1" w:rsidRPr="007D34E1">
        <w:rPr>
          <w:rFonts w:ascii="Times New Roman" w:hAnsi="Times New Roman" w:cs="Times New Roman"/>
          <w:sz w:val="24"/>
          <w:szCs w:val="24"/>
        </w:rPr>
        <w:t xml:space="preserve">платы </w:t>
      </w:r>
      <w:r w:rsidRPr="007D34E1">
        <w:rPr>
          <w:rFonts w:ascii="Times New Roman" w:hAnsi="Times New Roman" w:cs="Times New Roman"/>
          <w:sz w:val="24"/>
          <w:szCs w:val="24"/>
        </w:rPr>
        <w:t>рассчитывается как 1,5 процента от произведения площади земельного участка в границах действия сервитута, устанавливаемых в соответствии со схемой границ сервитута на кадастровом плане территории, на среднее значение удельного показателя кадастровой стоимости земельных участков, категория которых не устан</w:t>
      </w:r>
      <w:r w:rsidR="00323CEF" w:rsidRPr="007D34E1">
        <w:rPr>
          <w:rFonts w:ascii="Times New Roman" w:hAnsi="Times New Roman" w:cs="Times New Roman"/>
          <w:sz w:val="24"/>
          <w:szCs w:val="24"/>
        </w:rPr>
        <w:t>овлена,</w:t>
      </w:r>
      <w:r w:rsidR="00B074D1" w:rsidRPr="007D34E1">
        <w:rPr>
          <w:rFonts w:ascii="Times New Roman" w:hAnsi="Times New Roman" w:cs="Times New Roman"/>
          <w:sz w:val="24"/>
          <w:szCs w:val="24"/>
        </w:rPr>
        <w:t xml:space="preserve"> по муниципальному образованию «Городской округ Реутов» </w:t>
      </w:r>
      <w:r w:rsidRPr="007D34E1">
        <w:rPr>
          <w:rFonts w:ascii="Times New Roman" w:hAnsi="Times New Roman" w:cs="Times New Roman"/>
          <w:sz w:val="24"/>
          <w:szCs w:val="24"/>
        </w:rPr>
        <w:t>за каждый год срока действия сервитута.</w:t>
      </w:r>
    </w:p>
    <w:sectPr w:rsidR="005B5631" w:rsidRPr="007D34E1" w:rsidSect="00323C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631"/>
    <w:rsid w:val="00117599"/>
    <w:rsid w:val="001C512A"/>
    <w:rsid w:val="00282E0F"/>
    <w:rsid w:val="00323CEF"/>
    <w:rsid w:val="00324C4D"/>
    <w:rsid w:val="003A14D4"/>
    <w:rsid w:val="00467B5C"/>
    <w:rsid w:val="004F09DC"/>
    <w:rsid w:val="00525672"/>
    <w:rsid w:val="005B5631"/>
    <w:rsid w:val="005D6676"/>
    <w:rsid w:val="00631EF2"/>
    <w:rsid w:val="007568D3"/>
    <w:rsid w:val="00780ADB"/>
    <w:rsid w:val="007D34E1"/>
    <w:rsid w:val="008965E7"/>
    <w:rsid w:val="00A6636F"/>
    <w:rsid w:val="00B074D1"/>
    <w:rsid w:val="00BD7D00"/>
    <w:rsid w:val="00D07E8C"/>
    <w:rsid w:val="00DB635D"/>
    <w:rsid w:val="00F07087"/>
    <w:rsid w:val="00F11AFA"/>
    <w:rsid w:val="00F26C41"/>
    <w:rsid w:val="00F41211"/>
    <w:rsid w:val="00F5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794031-4695-41A2-8AD5-07283953C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56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56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A663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0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7E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5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7450840711591ADF8F81951C8A86D0E4EA6DF5077ED1ADC510F7BFD38B0EF1AC2D91C5983A165L" TargetMode="External"/><Relationship Id="rId4" Type="http://schemas.openxmlformats.org/officeDocument/2006/relationships/hyperlink" Target="consultantplus://offline/ref=D7450840711591ADF8F81951C8A86D0E4EA6DF5077ED1ADC510F7BFD38B0EF1AC2D91C5984A16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Мышляева</cp:lastModifiedBy>
  <cp:revision>31</cp:revision>
  <cp:lastPrinted>2018-04-28T09:32:00Z</cp:lastPrinted>
  <dcterms:created xsi:type="dcterms:W3CDTF">2018-03-07T11:58:00Z</dcterms:created>
  <dcterms:modified xsi:type="dcterms:W3CDTF">2018-05-07T13:03:00Z</dcterms:modified>
</cp:coreProperties>
</file>